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ED93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54DB15BE" wp14:editId="73DE0AA3">
            <wp:simplePos x="0" y="0"/>
            <wp:positionH relativeFrom="column">
              <wp:posOffset>-189629</wp:posOffset>
            </wp:positionH>
            <wp:positionV relativeFrom="paragraph">
              <wp:posOffset>229220</wp:posOffset>
            </wp:positionV>
            <wp:extent cx="1203694" cy="1339703"/>
            <wp:effectExtent l="19050" t="0" r="0" b="0"/>
            <wp:wrapNone/>
            <wp:docPr id="4" name="Obraz 4" descr="http://www.dioblina.eu/files/dioblina/styles/fullscreen/public/pgl/0/0/1/emblem-pelczyce-2971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oblina.eu/files/dioblina/styles/fullscreen/public/pgl/0/0/1/emblem-pelczyce-29711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4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DD886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79E873E4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65B2E6DD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1B4FA200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59069B30" w14:textId="77777777" w:rsidR="00272252" w:rsidRPr="00E07795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 e g u l a m i n</w:t>
      </w:r>
    </w:p>
    <w:p w14:paraId="6D7C5B53" w14:textId="68F18D88" w:rsidR="00272252" w:rsidRDefault="00272252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V</w:t>
      </w:r>
      <w:r w:rsidR="001B2AB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</w:t>
      </w:r>
      <w:r w:rsidR="00D329B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</w:t>
      </w:r>
      <w:r w:rsidR="00B64FA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Pełczyckich</w:t>
      </w: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Wyścigów</w:t>
      </w:r>
      <w:r w:rsidRPr="00E0779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Smoczych Łodzi</w:t>
      </w:r>
    </w:p>
    <w:p w14:paraId="56C865A7" w14:textId="304EF00C" w:rsidR="00272252" w:rsidRDefault="001B2AB4" w:rsidP="00272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Pełczyce 202</w:t>
      </w:r>
      <w:r w:rsidR="00B64FA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3</w:t>
      </w:r>
    </w:p>
    <w:p w14:paraId="60F0A416" w14:textId="77777777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14:paraId="0AD3D9D4" w14:textId="03E2DDC0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</w:t>
      </w:r>
      <w:r w:rsidR="00CB54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14:paraId="7C585AD3" w14:textId="06007CEC" w:rsidR="00272252" w:rsidRPr="00AF3BD7" w:rsidRDefault="00B64FA8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482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</w:t>
      </w:r>
      <w:r w:rsidR="001B2A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="00272252" w:rsidRPr="00AF3B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– sobota</w:t>
      </w:r>
      <w:r w:rsidR="004827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14:paraId="64A1556C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70B58" w14:textId="77777777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14:paraId="525AF327" w14:textId="6848025A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odbędą się w Pełczycach nad Jeziorem</w:t>
      </w:r>
      <w:r w:rsidR="00FE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Pełcz - Pełczyckie Centrum Rekreacji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i Turystyki „Pełczanka</w:t>
      </w:r>
      <w:r w:rsidRPr="0069402A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62F0440" w14:textId="77777777"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C2C000" w14:textId="77777777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</w:t>
      </w:r>
    </w:p>
    <w:p w14:paraId="4E4C950B" w14:textId="1A0EB70F"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 w Pełczycach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FEA70D" w14:textId="77777777" w:rsidR="00272252" w:rsidRPr="0069402A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65B98AE" w14:textId="77777777" w:rsidR="00272252" w:rsidRPr="00CC7FC7" w:rsidRDefault="00272252" w:rsidP="002722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Uczestnictwo:</w:t>
      </w:r>
    </w:p>
    <w:p w14:paraId="42FD27E6" w14:textId="77777777" w:rsidR="00272252" w:rsidRPr="00CC7FC7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C7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Wyścigi są imprezą amatorską, do udziału w której zaproszone są wszystkie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hętne sołectwa gminy Pełczyce oraz mieszkańcy Pełczyc.</w:t>
      </w:r>
    </w:p>
    <w:p w14:paraId="04F0707C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17F4EE" w14:textId="3161C620" w:rsidR="00272252" w:rsidRPr="00B91AE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V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Cel:</w:t>
      </w:r>
    </w:p>
    <w:p w14:paraId="0D1C0490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sportu i rekreacji na wodzie.</w:t>
      </w:r>
    </w:p>
    <w:p w14:paraId="06E7C156" w14:textId="77777777" w:rsidR="00272252" w:rsidRPr="000A726C" w:rsidRDefault="00272252" w:rsidP="00272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4">
        <w:rPr>
          <w:rFonts w:ascii="Times New Roman" w:hAnsi="Times New Roman" w:cs="Times New Roman"/>
          <w:sz w:val="24"/>
          <w:szCs w:val="24"/>
        </w:rPr>
        <w:t>Propagowanie aktywnego stylu życia oraz aktywności ruchowej wśród</w:t>
      </w:r>
      <w:r>
        <w:rPr>
          <w:rFonts w:ascii="Times New Roman" w:hAnsi="Times New Roman" w:cs="Times New Roman"/>
          <w:sz w:val="24"/>
          <w:szCs w:val="24"/>
        </w:rPr>
        <w:t xml:space="preserve"> mieszkańców gminy </w:t>
      </w:r>
      <w:r w:rsidRPr="004A3594">
        <w:rPr>
          <w:rFonts w:ascii="Times New Roman" w:hAnsi="Times New Roman" w:cs="Times New Roman"/>
          <w:sz w:val="24"/>
          <w:szCs w:val="24"/>
        </w:rPr>
        <w:t>Pełczyce.</w:t>
      </w:r>
    </w:p>
    <w:p w14:paraId="03F0BC7D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rekreacji rodzinnej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różnych grup społecznych, środowiskowych itp.</w:t>
      </w:r>
    </w:p>
    <w:p w14:paraId="457BBC62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59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wyścigów smoczych łodzi.</w:t>
      </w:r>
    </w:p>
    <w:p w14:paraId="36F6E58D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125EB" w14:textId="398E60BA"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7FC7">
        <w:rPr>
          <w:rFonts w:ascii="Times New Roman" w:hAnsi="Times New Roman" w:cs="Times New Roman"/>
          <w:b/>
          <w:sz w:val="28"/>
          <w:szCs w:val="28"/>
        </w:rPr>
        <w:t>System rozgrywania zawodów:</w:t>
      </w:r>
      <w:r>
        <w:br/>
      </w:r>
      <w:r w:rsidRPr="00CC7FC7">
        <w:rPr>
          <w:rFonts w:ascii="Times New Roman" w:hAnsi="Times New Roman" w:cs="Times New Roman"/>
          <w:sz w:val="24"/>
          <w:szCs w:val="24"/>
        </w:rPr>
        <w:t>1. W k</w:t>
      </w:r>
      <w:r>
        <w:rPr>
          <w:rFonts w:ascii="Times New Roman" w:hAnsi="Times New Roman" w:cs="Times New Roman"/>
          <w:sz w:val="24"/>
          <w:szCs w:val="24"/>
        </w:rPr>
        <w:t>ażdym biegu biorą udział 2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smoczych łodzi złożonych z </w:t>
      </w:r>
      <w:r>
        <w:rPr>
          <w:rFonts w:ascii="Times New Roman" w:hAnsi="Times New Roman" w:cs="Times New Roman"/>
          <w:sz w:val="24"/>
          <w:szCs w:val="24"/>
        </w:rPr>
        <w:t>liczby 14 wioślarzy                                  i bębniarza (przynajmniej 4 kobiety).</w:t>
      </w:r>
      <w:r w:rsidRPr="00CC7FC7">
        <w:rPr>
          <w:rFonts w:ascii="Times New Roman" w:hAnsi="Times New Roman" w:cs="Times New Roman"/>
          <w:sz w:val="24"/>
          <w:szCs w:val="24"/>
        </w:rPr>
        <w:br/>
        <w:t>2. Wyścigi rozgrywane są na dystansie do 250 metrów.</w:t>
      </w:r>
      <w:r w:rsidRPr="00CC7FC7">
        <w:rPr>
          <w:rFonts w:ascii="Times New Roman" w:hAnsi="Times New Roman" w:cs="Times New Roman"/>
          <w:sz w:val="24"/>
          <w:szCs w:val="24"/>
        </w:rPr>
        <w:br/>
        <w:t>3. Przed rozgrywaniem zawodów sędzia dokonuje losowania sternik</w:t>
      </w:r>
      <w:r>
        <w:rPr>
          <w:rFonts w:ascii="Times New Roman" w:hAnsi="Times New Roman" w:cs="Times New Roman"/>
          <w:sz w:val="24"/>
          <w:szCs w:val="24"/>
        </w:rPr>
        <w:t xml:space="preserve">ów i przypisanych </w:t>
      </w:r>
      <w:r w:rsidRPr="00CC7FC7">
        <w:rPr>
          <w:rFonts w:ascii="Times New Roman" w:hAnsi="Times New Roman" w:cs="Times New Roman"/>
          <w:sz w:val="24"/>
          <w:szCs w:val="24"/>
        </w:rPr>
        <w:t>im łodzi.</w:t>
      </w:r>
      <w:r w:rsidRPr="00CC7FC7">
        <w:rPr>
          <w:rFonts w:ascii="Times New Roman" w:hAnsi="Times New Roman" w:cs="Times New Roman"/>
          <w:sz w:val="24"/>
          <w:szCs w:val="24"/>
        </w:rPr>
        <w:br/>
        <w:t xml:space="preserve">4. Łodzie, wiosła i kamizelki dostarcza </w:t>
      </w:r>
      <w:r w:rsidR="00CB5470">
        <w:rPr>
          <w:rFonts w:ascii="Times New Roman" w:hAnsi="Times New Roman" w:cs="Times New Roman"/>
          <w:sz w:val="24"/>
          <w:szCs w:val="24"/>
        </w:rPr>
        <w:t>O</w:t>
      </w:r>
      <w:r w:rsidRPr="00CC7FC7">
        <w:rPr>
          <w:rFonts w:ascii="Times New Roman" w:hAnsi="Times New Roman" w:cs="Times New Roman"/>
          <w:sz w:val="24"/>
          <w:szCs w:val="24"/>
        </w:rPr>
        <w:t>rganizator. Do każdej łodzi przypisany jest sternik, który odpowiada za sprzęt i bezpieczeństwo w trakcie wyścigu. Na łodzi obowiązuje bezwzględne podporządkowanie się poleceniom sternika.</w:t>
      </w:r>
    </w:p>
    <w:p w14:paraId="4AA87E17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Program zawodów:</w:t>
      </w:r>
    </w:p>
    <w:p w14:paraId="3CFA0A67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ozpoczęcie zawodów, rejestracja drużyn;</w:t>
      </w:r>
    </w:p>
    <w:p w14:paraId="5F6DE749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losowanie grup eliminacyjnych;</w:t>
      </w:r>
    </w:p>
    <w:p w14:paraId="164EBB81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zawodów na 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7C117D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 ceremonia medalowa;</w:t>
      </w:r>
    </w:p>
    <w:p w14:paraId="63B7C924" w14:textId="77777777" w:rsidR="0048278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zawodów.</w:t>
      </w:r>
      <w:r>
        <w:rPr>
          <w:rFonts w:ascii="Times New Roman" w:hAnsi="Times New Roman" w:cs="Times New Roman"/>
          <w:sz w:val="24"/>
          <w:szCs w:val="24"/>
        </w:rPr>
        <w:br/>
        <w:t>6. Załogi</w:t>
      </w:r>
      <w:r w:rsidRPr="00CC7FC7">
        <w:rPr>
          <w:rFonts w:ascii="Times New Roman" w:hAnsi="Times New Roman" w:cs="Times New Roman"/>
          <w:sz w:val="24"/>
          <w:szCs w:val="24"/>
        </w:rPr>
        <w:t xml:space="preserve"> muszą stosować się do komend wydawanych przez sędziego startowego.</w:t>
      </w:r>
      <w:r w:rsidRPr="00CC7FC7">
        <w:rPr>
          <w:rFonts w:ascii="Times New Roman" w:hAnsi="Times New Roman" w:cs="Times New Roman"/>
          <w:sz w:val="24"/>
          <w:szCs w:val="24"/>
        </w:rPr>
        <w:br/>
        <w:t>7. Start do biegu sygnalizowany jest przez sędziego startera sygnałem dźwiękowym i flagą. Komenda startowa to: UWAGA – START, z jednoczesnym opuszczeniem czerwonej flagi startowej w dół.</w:t>
      </w:r>
      <w:r w:rsidRPr="00CC7FC7">
        <w:rPr>
          <w:rFonts w:ascii="Times New Roman" w:hAnsi="Times New Roman" w:cs="Times New Roman"/>
          <w:sz w:val="24"/>
          <w:szCs w:val="24"/>
        </w:rPr>
        <w:br/>
        <w:t>8. Ruch wiosłem przed komendą startową powoduje falstart.</w:t>
      </w:r>
    </w:p>
    <w:p w14:paraId="1CAC5707" w14:textId="77777777" w:rsid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lastRenderedPageBreak/>
        <w:br/>
        <w:t>9. Przekroczenie linii mety przez głowę smoka ozna</w:t>
      </w:r>
      <w:r>
        <w:rPr>
          <w:rFonts w:ascii="Times New Roman" w:hAnsi="Times New Roman" w:cs="Times New Roman"/>
          <w:sz w:val="24"/>
          <w:szCs w:val="24"/>
        </w:rPr>
        <w:t>cza koniec wyścigu dla tej drużyny</w:t>
      </w:r>
      <w:r w:rsidRPr="00CC7F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35F11" w14:textId="2621A147" w:rsidR="00272252" w:rsidRPr="004A3594" w:rsidRDefault="00272252" w:rsidP="00FE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C7">
        <w:rPr>
          <w:rFonts w:ascii="Times New Roman" w:hAnsi="Times New Roman" w:cs="Times New Roman"/>
          <w:sz w:val="24"/>
          <w:szCs w:val="24"/>
        </w:rPr>
        <w:t>Warunkiem zaliczenia wyścigu jest przepłynięcie dystansu przez wszystkich zawodników.</w:t>
      </w:r>
      <w:r w:rsidRPr="00CC7FC7">
        <w:rPr>
          <w:rFonts w:ascii="Times New Roman" w:hAnsi="Times New Roman" w:cs="Times New Roman"/>
          <w:sz w:val="24"/>
          <w:szCs w:val="24"/>
        </w:rPr>
        <w:br/>
      </w:r>
      <w:r w:rsidRPr="00CC7FC7">
        <w:rPr>
          <w:rFonts w:ascii="Times New Roman" w:hAnsi="Times New Roman" w:cs="Times New Roman"/>
          <w:sz w:val="24"/>
          <w:szCs w:val="24"/>
        </w:rPr>
        <w:br/>
      </w:r>
      <w:r w:rsidR="00FE72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FC7">
        <w:rPr>
          <w:rFonts w:ascii="Times New Roman" w:hAnsi="Times New Roman" w:cs="Times New Roman"/>
          <w:b/>
          <w:sz w:val="28"/>
          <w:szCs w:val="28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7FC7">
        <w:rPr>
          <w:rFonts w:ascii="Times New Roman" w:hAnsi="Times New Roman" w:cs="Times New Roman"/>
          <w:b/>
          <w:sz w:val="28"/>
          <w:szCs w:val="28"/>
        </w:rPr>
        <w:t>Nagrody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14:paraId="22B2D982" w14:textId="4D58AE75" w:rsidR="00272252" w:rsidRPr="00FE72FD" w:rsidRDefault="00FE72FD" w:rsidP="00FE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2252" w:rsidRPr="00FE72FD">
        <w:rPr>
          <w:rFonts w:ascii="Times New Roman" w:hAnsi="Times New Roman" w:cs="Times New Roman"/>
          <w:sz w:val="24"/>
          <w:szCs w:val="24"/>
        </w:rPr>
        <w:t>Dla zwycięzców konkursu przewidziane są nagrody pieniężne za pierwsze trzy miejsca:</w:t>
      </w:r>
    </w:p>
    <w:p w14:paraId="424F0AE5" w14:textId="77777777" w:rsidR="00806573" w:rsidRPr="00806573" w:rsidRDefault="00806573" w:rsidP="00FE72F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1D5A5" w14:textId="77777777" w:rsidR="00272252" w:rsidRPr="004C7986" w:rsidRDefault="00482782" w:rsidP="00FE7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 -10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14:paraId="5D4E0EB4" w14:textId="77777777" w:rsidR="00272252" w:rsidRPr="004C7986" w:rsidRDefault="00482782" w:rsidP="00FE7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 – 7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 brutto</w:t>
      </w:r>
    </w:p>
    <w:p w14:paraId="169701A9" w14:textId="77777777" w:rsidR="00272252" w:rsidRDefault="00482782" w:rsidP="00FE7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 – 5</w:t>
      </w:r>
      <w:r w:rsidR="00272252" w:rsidRPr="004C79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8065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</w:p>
    <w:p w14:paraId="3A2763F2" w14:textId="77777777" w:rsidR="00806573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2138F" w14:textId="77777777" w:rsidR="0048278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Zwycięska załoga otrzymuje Statuetkę Smoka.</w:t>
      </w:r>
    </w:p>
    <w:p w14:paraId="602503DA" w14:textId="77777777" w:rsidR="00806573" w:rsidRPr="004C7986" w:rsidRDefault="00806573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1B72A" w14:textId="77777777" w:rsidR="00272252" w:rsidRPr="002E4FC3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Medale za I, II, </w:t>
      </w:r>
      <w:r w:rsidRPr="002E4FC3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miejsce.</w:t>
      </w:r>
    </w:p>
    <w:p w14:paraId="4DAC6820" w14:textId="77777777" w:rsidR="00272252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C79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95">
        <w:rPr>
          <w:rFonts w:ascii="Times New Roman" w:hAnsi="Times New Roman" w:cs="Times New Roman"/>
          <w:sz w:val="24"/>
          <w:szCs w:val="24"/>
        </w:rPr>
        <w:t>Każda z drużyn biorących udział w zawodach otrzymuje</w:t>
      </w:r>
      <w:r>
        <w:rPr>
          <w:rFonts w:ascii="Times New Roman" w:hAnsi="Times New Roman" w:cs="Times New Roman"/>
          <w:sz w:val="24"/>
          <w:szCs w:val="24"/>
        </w:rPr>
        <w:t xml:space="preserve"> pamiątkowy dyplom uczestnictwa oraz upominek.</w:t>
      </w:r>
    </w:p>
    <w:p w14:paraId="6A23715C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B92D" w14:textId="77777777" w:rsidR="00272252" w:rsidRPr="004A3594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VIII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B91A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postanowienia organizacyjne:</w:t>
      </w:r>
      <w:r w:rsidRPr="00C60073">
        <w:br/>
      </w:r>
      <w:r w:rsidRPr="00532D03">
        <w:rPr>
          <w:rFonts w:ascii="Times New Roman" w:hAnsi="Times New Roman" w:cs="Times New Roman"/>
          <w:sz w:val="24"/>
          <w:szCs w:val="24"/>
        </w:rPr>
        <w:t>1. Ogłoszenie wyników nastąpi po zakończeniu zawodów.</w:t>
      </w:r>
      <w:r w:rsidRPr="00532D03">
        <w:rPr>
          <w:rFonts w:ascii="Times New Roman" w:hAnsi="Times New Roman" w:cs="Times New Roman"/>
          <w:sz w:val="24"/>
          <w:szCs w:val="24"/>
        </w:rPr>
        <w:br/>
        <w:t>2. Organizator zawodów podejmuje ostateczne decyzje w sprawach: interpretacji regulaminu, protestów i innych, nie objętych tym</w:t>
      </w:r>
      <w:r>
        <w:rPr>
          <w:rFonts w:ascii="Times New Roman" w:hAnsi="Times New Roman" w:cs="Times New Roman"/>
          <w:sz w:val="24"/>
          <w:szCs w:val="24"/>
        </w:rPr>
        <w:t xml:space="preserve"> regulaminem spraw.</w:t>
      </w:r>
      <w:r>
        <w:rPr>
          <w:rFonts w:ascii="Times New Roman" w:hAnsi="Times New Roman" w:cs="Times New Roman"/>
          <w:sz w:val="24"/>
          <w:szCs w:val="24"/>
        </w:rPr>
        <w:br/>
        <w:t>3. Decyzje O</w:t>
      </w:r>
      <w:r w:rsidRPr="00532D03">
        <w:rPr>
          <w:rFonts w:ascii="Times New Roman" w:hAnsi="Times New Roman" w:cs="Times New Roman"/>
          <w:sz w:val="24"/>
          <w:szCs w:val="24"/>
        </w:rPr>
        <w:t>rganizatorów są ostateczne i niepodważalne.</w:t>
      </w:r>
      <w:r w:rsidRPr="00532D03">
        <w:rPr>
          <w:rFonts w:ascii="Times New Roman" w:hAnsi="Times New Roman" w:cs="Times New Roman"/>
          <w:sz w:val="24"/>
          <w:szCs w:val="24"/>
        </w:rPr>
        <w:br/>
        <w:t>4. Pozostałe sprawy nie ujęte w regulaminie ustala Organizator.</w:t>
      </w:r>
    </w:p>
    <w:p w14:paraId="388CDC9F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Każdy uczestnik wyścigów deklaruje, że jego stan zdrowia nie stanowi przeciwwskazań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do uczestniczenia w wyścigach oraz, że posiada umiejętność pływania umożliwiającą przepłynięcie co najmniej 20 m w ubraniu sportowym.</w:t>
      </w:r>
    </w:p>
    <w:p w14:paraId="0EF8A18C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Uczestnicy wyścigów muszą 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ukończone 18 lat (w wyjątkowych sytuacjach będzie możliwe zgłoszenie uczestnika w wieku poniżej 18 lat – wymagana zgoda rodzica).</w:t>
      </w:r>
    </w:p>
    <w:p w14:paraId="735A2CE8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Uczestnicy biorą udział w wyścigach na własną odpowiedzialność i ryzyko. </w:t>
      </w:r>
    </w:p>
    <w:p w14:paraId="6579B132" w14:textId="4A62BCA6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FE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szkody osobowe i rzeczowe. </w:t>
      </w:r>
    </w:p>
    <w:p w14:paraId="088FC12E" w14:textId="77777777" w:rsidR="00272252" w:rsidRPr="00532D03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Obowiązek zapoznania uczestników wyścigów z warunkami uczestnictwa spoczywa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na kapitanie załogi.</w:t>
      </w:r>
    </w:p>
    <w:p w14:paraId="0DF2B869" w14:textId="77777777"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10.W sprawach nie ujętych w regulaminie decydujący głos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 s</w:t>
      </w:r>
      <w:r w:rsidRPr="00532D03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ędziego wyścigów.</w:t>
      </w:r>
    </w:p>
    <w:p w14:paraId="33995E8D" w14:textId="77777777" w:rsidR="00272252" w:rsidRDefault="00272252" w:rsidP="0027225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0528" w14:textId="18B604B1" w:rsidR="00D105D1" w:rsidRPr="005217A3" w:rsidRDefault="00272252" w:rsidP="00521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7986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7986">
        <w:rPr>
          <w:rFonts w:ascii="Times New Roman" w:hAnsi="Times New Roman" w:cs="Times New Roman"/>
          <w:b/>
          <w:sz w:val="28"/>
          <w:szCs w:val="28"/>
        </w:rPr>
        <w:t xml:space="preserve"> Prawa Uczestników i Organizatora:                                                                                         </w:t>
      </w:r>
    </w:p>
    <w:p w14:paraId="4206A989" w14:textId="77777777" w:rsidR="002D08B3" w:rsidRPr="00FE72FD" w:rsidRDefault="002D08B3" w:rsidP="00521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72FD">
        <w:rPr>
          <w:rFonts w:ascii="Times New Roman" w:hAnsi="Times New Roman" w:cs="Times New Roman"/>
          <w:b/>
          <w:bCs/>
          <w:sz w:val="24"/>
          <w:szCs w:val="24"/>
        </w:rPr>
        <w:t xml:space="preserve">1. Uczestnik konkursu, składając swój podpis na Formularzu zgłoszeniowym do konkursu, zobowiązany jest oświadczyć że: </w:t>
      </w:r>
    </w:p>
    <w:p w14:paraId="23DD1B26" w14:textId="250B6978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1) zapoznał się z niniejszym Regulaminem konkursu oraz zawartą w nim Klauzulą informacyjną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</w:t>
      </w:r>
      <w:r w:rsidRPr="005217A3">
        <w:rPr>
          <w:rFonts w:ascii="Times New Roman" w:hAnsi="Times New Roman" w:cs="Times New Roman"/>
          <w:sz w:val="24"/>
          <w:szCs w:val="24"/>
        </w:rPr>
        <w:t>o przetwarzaniu danych osobowych przez Miejsko</w:t>
      </w:r>
      <w:r w:rsidR="00FE72FD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 xml:space="preserve">Gminny Ośrodek Kultury w Pełczycach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17A3">
        <w:rPr>
          <w:rFonts w:ascii="Times New Roman" w:hAnsi="Times New Roman" w:cs="Times New Roman"/>
          <w:sz w:val="24"/>
          <w:szCs w:val="24"/>
        </w:rPr>
        <w:t>i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 akceptuje jego postanowienia w całości</w:t>
      </w:r>
      <w:r w:rsidR="005217A3" w:rsidRPr="005217A3">
        <w:rPr>
          <w:rFonts w:ascii="Times New Roman" w:hAnsi="Times New Roman" w:cs="Times New Roman"/>
          <w:sz w:val="24"/>
          <w:szCs w:val="24"/>
        </w:rPr>
        <w:t>;</w:t>
      </w:r>
      <w:r w:rsidR="00CB5470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2) wyraża zgodę na przetwarzanie przez Miejsko-Gminny Ośrodek Kultury w Pełczycach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siedzibą przy ul. Starogrodzkiej 12, na zasadach określonych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w rozporządzeniu Parlamentu Europejskiego i Rady (UE) 2016/679 z dnia 27 kwietnia 2016 r.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i w sprawie swobodnego przepływu takich danych oraz uchylenia dyrektywy 95/46/WE (tzw. RODO) jego danych osobowych zawartych w KARCIE UCZESTNICTWA w celu uczestnictwa w Konkursie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17A3">
        <w:rPr>
          <w:rFonts w:ascii="Times New Roman" w:hAnsi="Times New Roman" w:cs="Times New Roman"/>
          <w:sz w:val="24"/>
          <w:szCs w:val="24"/>
        </w:rPr>
        <w:t>i jego przeprowadzenia przez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>GOK oraz w celach informacyjno-promocyjnych</w:t>
      </w:r>
      <w:r w:rsidR="005217A3" w:rsidRPr="005217A3">
        <w:rPr>
          <w:rFonts w:ascii="Times New Roman" w:hAnsi="Times New Roman" w:cs="Times New Roman"/>
          <w:sz w:val="24"/>
          <w:szCs w:val="24"/>
        </w:rPr>
        <w:t>;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3) zgodnie z art. 6 ust.1 lit. a RODO wyraża zgodę na przetwarzanie jego danych osobowych wizerunkowych do celów związanych z uczestnictwem w niniejszym Konkursie, poprzez m.in. publikację </w:t>
      </w:r>
      <w:r w:rsidR="000C48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>w przestrzeni publicznej oraz mediach, tj. w Internecie, w szczególności na stronie internetowej organizatora i jego profilach społecznościowych, wydanych ulotkach/broszurach</w:t>
      </w:r>
      <w:r w:rsidR="005217A3" w:rsidRPr="005217A3">
        <w:rPr>
          <w:rFonts w:ascii="Times New Roman" w:hAnsi="Times New Roman" w:cs="Times New Roman"/>
          <w:sz w:val="24"/>
          <w:szCs w:val="24"/>
        </w:rPr>
        <w:t>;</w:t>
      </w:r>
      <w:r w:rsidRPr="005217A3">
        <w:rPr>
          <w:rFonts w:ascii="Times New Roman" w:hAnsi="Times New Roman" w:cs="Times New Roman"/>
          <w:sz w:val="24"/>
          <w:szCs w:val="24"/>
        </w:rPr>
        <w:t>4) został poinformowany o tym, że podanie ww. danych jest dobrowolne, ale konieczne do wzięcia udziału w Konkursie oraz że ma prawo do dostępu do swoich danych, ich poprawiania,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a także wycofania</w:t>
      </w:r>
      <w:r w:rsidRPr="005217A3"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udzielonej zgody w dowolnym momencie, a także o pozostałych kwestiach</w:t>
      </w:r>
      <w:r w:rsidRPr="00E72051">
        <w:rPr>
          <w:color w:val="FF0000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wynikających z art. 13 RODO, dostępnych w Klauzuli Informacyjnej o Przetwarzaniu Danych Osobowych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 xml:space="preserve">GOK </w:t>
      </w:r>
      <w:r w:rsidRPr="005217A3">
        <w:rPr>
          <w:rFonts w:ascii="Times New Roman" w:hAnsi="Times New Roman" w:cs="Times New Roman"/>
          <w:sz w:val="24"/>
          <w:szCs w:val="24"/>
        </w:rPr>
        <w:lastRenderedPageBreak/>
        <w:t>Pełczyce</w:t>
      </w:r>
      <w:r w:rsidR="00CB5470">
        <w:rPr>
          <w:rFonts w:ascii="Times New Roman" w:hAnsi="Times New Roman" w:cs="Times New Roman"/>
          <w:sz w:val="24"/>
          <w:szCs w:val="24"/>
        </w:rPr>
        <w:t xml:space="preserve">. </w:t>
      </w:r>
      <w:r w:rsidRPr="005217A3">
        <w:rPr>
          <w:rFonts w:ascii="Times New Roman" w:hAnsi="Times New Roman" w:cs="Times New Roman"/>
          <w:sz w:val="24"/>
          <w:szCs w:val="24"/>
        </w:rPr>
        <w:t xml:space="preserve">W przypadku braku wyrażenia zgody na warunki opisane w ust. 1 uczestnik nie weźmie udziału w Konkursie. </w:t>
      </w:r>
    </w:p>
    <w:p w14:paraId="7467498F" w14:textId="747D7CD6" w:rsidR="002D08B3" w:rsidRPr="000C48BA" w:rsidRDefault="005217A3" w:rsidP="00521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8B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D08B3" w:rsidRPr="000C48BA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 o przetwarzaniu danych osobowych w M</w:t>
      </w:r>
      <w:r w:rsidR="00B64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D08B3" w:rsidRPr="000C48BA">
        <w:rPr>
          <w:rFonts w:ascii="Times New Roman" w:hAnsi="Times New Roman" w:cs="Times New Roman"/>
          <w:b/>
          <w:bCs/>
          <w:sz w:val="24"/>
          <w:szCs w:val="24"/>
        </w:rPr>
        <w:t xml:space="preserve">GOK w Pełczycach. </w:t>
      </w:r>
    </w:p>
    <w:p w14:paraId="397DDB1A" w14:textId="6DF0F615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danych, dalej „RODO”), informujemy iż: </w:t>
      </w:r>
    </w:p>
    <w:p w14:paraId="2C4B3A81" w14:textId="548646AF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1. Administratorem Pani/Pana danych osobowych jest Miejsko–Gminny Ośrodek Kultury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w Pełczycach, ul. Starogrodzka 12, 73-260 Pełczyce, e-mail: </w:t>
      </w:r>
      <w:hyperlink r:id="rId6" w:history="1">
        <w:r w:rsidRPr="005217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mgok.pelczyce@wp.pl</w:t>
        </w:r>
      </w:hyperlink>
      <w:r w:rsidRPr="005217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03A55" w14:textId="0DCC4D48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2. Inspektor Ochrony Danych (IOD): e-mail: ioddaneosobowe@gmail.com. </w:t>
      </w:r>
    </w:p>
    <w:p w14:paraId="529AB60E" w14:textId="47D2B98F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3. Cele przetwarzania oraz podstawa prawna Przetwarzania danych osobowych będzie się odbywać na podstawie art. 6 i 7 RODO i w celu realizacji statutowych zadań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>GOK oraz Ustawy o organizowaniu i prowadzeniu działalności kulturalnej (Dz. U. 1991 nr 114 poz.495); art. 6 pkt 1 lit. a rozporządzenia RODO - na podstawie wydanej przez Państwa zgody; art. 6 pkt 1 lit. b rozporządzenia RODO - przetwarzanie niezbędne do wykonania umowy; art. 6 pkt. Przetwarzanie danych osobowych odbywać się będzie w związku z wykonywaniem ustawowych i statutowych zadań Administratora, wypełnienia obowiązków prawnych ciążących na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>GOK, realizacji zawartych umów lub na podstawie udzielonej zgody, w zakresie i celu określonym w jej treści. Tj. przeprowadzenia wydarzenia, ogłoszenia wyników, promocji wydarzenia.</w:t>
      </w:r>
    </w:p>
    <w:p w14:paraId="14471580" w14:textId="7A25907E" w:rsidR="002D08B3" w:rsidRPr="005217A3" w:rsidRDefault="005217A3" w:rsidP="00521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4. </w:t>
      </w:r>
      <w:r w:rsidR="002D08B3" w:rsidRPr="005217A3">
        <w:rPr>
          <w:rFonts w:ascii="Times New Roman" w:hAnsi="Times New Roman" w:cs="Times New Roman"/>
          <w:sz w:val="24"/>
          <w:szCs w:val="24"/>
        </w:rPr>
        <w:t>Pani/Pana dane osobowe będą przechowywane przez okresy niezbędn</w:t>
      </w:r>
      <w:r w:rsidR="000C48BA">
        <w:rPr>
          <w:rFonts w:ascii="Times New Roman" w:hAnsi="Times New Roman" w:cs="Times New Roman"/>
          <w:sz w:val="24"/>
          <w:szCs w:val="24"/>
        </w:rPr>
        <w:t>e</w:t>
      </w:r>
      <w:r w:rsidR="002D08B3" w:rsidRPr="005217A3">
        <w:rPr>
          <w:rFonts w:ascii="Times New Roman" w:hAnsi="Times New Roman" w:cs="Times New Roman"/>
          <w:sz w:val="24"/>
          <w:szCs w:val="24"/>
        </w:rPr>
        <w:t xml:space="preserve"> do realizacji celów, </w:t>
      </w:r>
      <w:r w:rsidRPr="005217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08B3" w:rsidRPr="005217A3">
        <w:rPr>
          <w:rFonts w:ascii="Times New Roman" w:hAnsi="Times New Roman" w:cs="Times New Roman"/>
          <w:sz w:val="24"/>
          <w:szCs w:val="24"/>
        </w:rPr>
        <w:t>o których mowa w ust. 3, a po tym czasie przez okresy oraz w zakresie wymaganym przez przepisy powszechnie obowiązującego prawa oraz archiwizowane zgodnie z wewnętrznymi regulacjam</w:t>
      </w:r>
      <w:r w:rsidRPr="005217A3">
        <w:rPr>
          <w:rFonts w:ascii="Times New Roman" w:hAnsi="Times New Roman" w:cs="Times New Roman"/>
          <w:sz w:val="24"/>
          <w:szCs w:val="24"/>
        </w:rPr>
        <w:t xml:space="preserve">i </w:t>
      </w:r>
      <w:r w:rsidR="002D08B3" w:rsidRPr="005217A3">
        <w:rPr>
          <w:rFonts w:ascii="Times New Roman" w:hAnsi="Times New Roman" w:cs="Times New Roman"/>
          <w:sz w:val="24"/>
          <w:szCs w:val="24"/>
        </w:rPr>
        <w:t>obowiązującymi w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="002D08B3" w:rsidRPr="005217A3">
        <w:rPr>
          <w:rFonts w:ascii="Times New Roman" w:hAnsi="Times New Roman" w:cs="Times New Roman"/>
          <w:sz w:val="24"/>
          <w:szCs w:val="24"/>
        </w:rPr>
        <w:t xml:space="preserve">GOK. </w:t>
      </w:r>
    </w:p>
    <w:p w14:paraId="06107DE2" w14:textId="5197DC5B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5. Odbiorcy danych Pani/Pana dane osobowe mogą być udostępnione tylko i wyłącznie podmiotom, które mają do tego prawo określone w przepisach prawa lub za Państwa zgodą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w zależności od celu przetwarzania danych oraz treści zgody na przetwarzanie i udostępnienie. Pani/Pana dane osobowe nie będą przekazywane do państw trzecich i organizacji międzynarodowych.</w:t>
      </w:r>
    </w:p>
    <w:p w14:paraId="41BA0B49" w14:textId="417172CC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W związku z przetwarzaniem danych w celach, o których mowa w ust. 3, odbiorcami Pani/Pana danych osobowych mogą być: 1) organy władzy publicznej oraz podmioty wykonujące zadania publiczne lub działające na zlecenie organów władzy publicznej, w zakresie i w celach, które wynikają z przepisów powszechnie obowiązującego prawa; 2) inne podmioty, które na podstawie stosownych umów podpisanych z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>GOK przetwarzają dane osobowe, dla których Administratorem jest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 xml:space="preserve">GOK. </w:t>
      </w:r>
    </w:p>
    <w:p w14:paraId="194FD49A" w14:textId="27E12831" w:rsidR="002D08B3" w:rsidRPr="005217A3" w:rsidRDefault="002D08B3" w:rsidP="00521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6. Przysługują Pani/Panu następujące prawa związane z przetwarzaniem danych osobowych: 1) prawo wycofania zgody Pani/Pana na przetwarzanie danych, 2) prawo dostępu do Pani/Pana danych osobowych, 3) prawo żądania sprostowania Pani/Pana danych osobowych, 4) prawo żądania usunięcia Pani/Pana danych osobowych, 5) prawo żądania ograniczenia przetwarzania Pani/Pana danych osobowych, 6) prawo wyrażenia sprzeciwu wobec przetwarzania Pani/Pana danych ze względu na Pani/Pana szczególną sytuację – w przypadkach, kiedy przetwarzamy Pani/Pana dane na podstawie naszego prawnie uzasadnionego interesu, 7) prawo do przenoszenia Pani/Pana danych osobowych, tj. prawo otrzymania od nas Pani/Pana danych osobowych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</w:t>
      </w:r>
      <w:r w:rsidRPr="005217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przysługuje Pani/Panu tylko co do tych danych, które przetwarzamy na podstawie umowy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>z Panią/Panem lub na podstawie Pani/Pana zgody. Aby skorzystać z powyższych praw, prosimy</w:t>
      </w:r>
      <w:r w:rsidR="000C48BA">
        <w:rPr>
          <w:rFonts w:ascii="Times New Roman" w:hAnsi="Times New Roman" w:cs="Times New Roman"/>
          <w:sz w:val="24"/>
          <w:szCs w:val="24"/>
        </w:rPr>
        <w:t xml:space="preserve"> </w:t>
      </w:r>
      <w:r w:rsidRPr="005217A3">
        <w:rPr>
          <w:rFonts w:ascii="Times New Roman" w:hAnsi="Times New Roman" w:cs="Times New Roman"/>
          <w:sz w:val="24"/>
          <w:szCs w:val="24"/>
        </w:rPr>
        <w:t xml:space="preserve">o kontakt się z Administratorem lub z IOD. </w:t>
      </w:r>
    </w:p>
    <w:p w14:paraId="61B14E45" w14:textId="77777777" w:rsidR="00CB5470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7. Prawo wycofania zgody </w:t>
      </w:r>
      <w:r w:rsidR="00FE72FD">
        <w:rPr>
          <w:rFonts w:ascii="Times New Roman" w:hAnsi="Times New Roman" w:cs="Times New Roman"/>
          <w:sz w:val="24"/>
          <w:szCs w:val="24"/>
        </w:rPr>
        <w:t>w</w:t>
      </w:r>
      <w:r w:rsidRPr="005217A3">
        <w:rPr>
          <w:rFonts w:ascii="Times New Roman" w:hAnsi="Times New Roman" w:cs="Times New Roman"/>
          <w:sz w:val="24"/>
          <w:szCs w:val="24"/>
        </w:rPr>
        <w:t xml:space="preserve"> zakresie, w jakim Pani/Pana dane są przetwarzane na podstawie zgody, ma Pani/Pan prawo wycofania zgody na przetwarzanie danych w dowolnym momencie. Wycofanie </w:t>
      </w:r>
      <w:r w:rsidRPr="005217A3">
        <w:rPr>
          <w:rFonts w:ascii="Times New Roman" w:hAnsi="Times New Roman" w:cs="Times New Roman"/>
          <w:sz w:val="24"/>
          <w:szCs w:val="24"/>
        </w:rPr>
        <w:lastRenderedPageBreak/>
        <w:t>zgody nie ma wpływu na zgodność z prawem przetwarzania, którego dokonano na podstawie Pani/Pana zgody przed jej wycofaniem. Zgodę można wycofać poprzez wysłanie oświadczenia</w:t>
      </w:r>
    </w:p>
    <w:p w14:paraId="269BCCB2" w14:textId="41D9F5A3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 o wycofaniu zgody na nasz adres korespondencyjny, nasz adres mailowy, wskazane w pkt. 1 i 2. </w:t>
      </w:r>
    </w:p>
    <w:p w14:paraId="42089DB5" w14:textId="42646092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8. Prawo wniesienia skargi do organu </w:t>
      </w:r>
      <w:r w:rsidR="00FE72FD">
        <w:rPr>
          <w:rFonts w:ascii="Times New Roman" w:hAnsi="Times New Roman" w:cs="Times New Roman"/>
          <w:sz w:val="24"/>
          <w:szCs w:val="24"/>
        </w:rPr>
        <w:t>w</w:t>
      </w:r>
      <w:r w:rsidRPr="005217A3">
        <w:rPr>
          <w:rFonts w:ascii="Times New Roman" w:hAnsi="Times New Roman" w:cs="Times New Roman"/>
          <w:sz w:val="24"/>
          <w:szCs w:val="24"/>
        </w:rPr>
        <w:t xml:space="preserve"> przypadku powzięcia informacji o niezgodnym z prawem przetwarzaniu przez M</w:t>
      </w:r>
      <w:r w:rsidR="00B64FA8">
        <w:rPr>
          <w:rFonts w:ascii="Times New Roman" w:hAnsi="Times New Roman" w:cs="Times New Roman"/>
          <w:sz w:val="24"/>
          <w:szCs w:val="24"/>
        </w:rPr>
        <w:t>-</w:t>
      </w:r>
      <w:r w:rsidRPr="005217A3">
        <w:rPr>
          <w:rFonts w:ascii="Times New Roman" w:hAnsi="Times New Roman" w:cs="Times New Roman"/>
          <w:sz w:val="24"/>
          <w:szCs w:val="24"/>
        </w:rPr>
        <w:t xml:space="preserve">GOK Pani/Pana danych osobowych, przysługuje Pani/Panu prawo wniesienia skargi do organu nadzorczego właściwego w sprawach ochrony danych osobowych (Prezes Urzędu Ochrony Danych Osobowych, ul. Stawki 2, 00-193 Warszawa). </w:t>
      </w:r>
    </w:p>
    <w:p w14:paraId="5F9708CF" w14:textId="77777777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9. Pani/Pana dane mogą być przetwarzane w sposób zautomatyzowany i nie będą profilowane.</w:t>
      </w:r>
    </w:p>
    <w:p w14:paraId="4039E828" w14:textId="6A14A806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10.We wszystkich sprawach dotyczących przetwarzania danych osobowych oraz korzystania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praw związanych z przetwarzaniem danych przetwarzanych danych osobowych, można kontaktować się z Administratorem lub IOD, mailowo lub listownie. Dane kontaktowe wskazano w pkt 1 i 2. </w:t>
      </w:r>
    </w:p>
    <w:p w14:paraId="088C2325" w14:textId="1FD98959" w:rsidR="002D08B3" w:rsidRPr="000C48BA" w:rsidRDefault="005217A3" w:rsidP="00521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8B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E7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8B3" w:rsidRPr="000C48BA"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032D0967" w14:textId="77777777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1. Przystąpienie do Konkursu jest jednoznaczne z akceptacją warunków niniejszego Regulaminu przez uczestników. </w:t>
      </w:r>
    </w:p>
    <w:p w14:paraId="71CE686A" w14:textId="77777777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2. Organizator zastrzega sobie prawo do ostatecznej interpretacji niniejszego Regulaminu. </w:t>
      </w:r>
    </w:p>
    <w:p w14:paraId="1688ACF7" w14:textId="77777777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3. Wszystkie kwestie, których nie obejmuje niniejszy Regulamin ustala Organizator. </w:t>
      </w:r>
    </w:p>
    <w:p w14:paraId="14602CEA" w14:textId="7B74589E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 xml:space="preserve">4. Organizator zastrzega sobie prawo do nieodpłatnej publikacji materiałów związanych </w:t>
      </w:r>
      <w:r w:rsidR="005217A3" w:rsidRPr="005217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217A3">
        <w:rPr>
          <w:rFonts w:ascii="Times New Roman" w:hAnsi="Times New Roman" w:cs="Times New Roman"/>
          <w:sz w:val="24"/>
          <w:szCs w:val="24"/>
        </w:rPr>
        <w:t xml:space="preserve">z niniejszym Konkursem oraz prezentowania wyników Konkursu. </w:t>
      </w:r>
    </w:p>
    <w:p w14:paraId="48A7D4CA" w14:textId="261EBAA0" w:rsidR="002D08B3" w:rsidRPr="005217A3" w:rsidRDefault="002D08B3" w:rsidP="00FE72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A3">
        <w:rPr>
          <w:rFonts w:ascii="Times New Roman" w:hAnsi="Times New Roman" w:cs="Times New Roman"/>
          <w:sz w:val="24"/>
          <w:szCs w:val="24"/>
        </w:rPr>
        <w:t>5. Wszelkich informacji udzielają pracownicy Miejsko-Gminnego Ośrodka Kultury w Pełczycach pod nr tel</w:t>
      </w:r>
      <w:r w:rsidR="005217A3" w:rsidRPr="005217A3">
        <w:rPr>
          <w:rFonts w:ascii="Times New Roman" w:hAnsi="Times New Roman" w:cs="Times New Roman"/>
          <w:sz w:val="24"/>
          <w:szCs w:val="24"/>
        </w:rPr>
        <w:t>. 95-768-50-75.</w:t>
      </w:r>
    </w:p>
    <w:p w14:paraId="16131B43" w14:textId="77777777" w:rsidR="005217A3" w:rsidRPr="005217A3" w:rsidRDefault="005217A3" w:rsidP="00FE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64E609" w14:textId="5380FA67" w:rsidR="00272252" w:rsidRPr="000A037E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X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</w:t>
      </w:r>
      <w:r w:rsidRPr="000A03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Zgłoszenia</w:t>
      </w:r>
      <w:r w:rsidRPr="00CC7F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14:paraId="61D9D0EB" w14:textId="1506A9BD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zawo</w:t>
      </w:r>
      <w:r w:rsidR="00D63A77">
        <w:rPr>
          <w:rFonts w:ascii="Times New Roman" w:eastAsia="Times New Roman" w:hAnsi="Times New Roman" w:cs="Times New Roman"/>
          <w:sz w:val="24"/>
          <w:szCs w:val="24"/>
          <w:lang w:eastAsia="pl-PL"/>
        </w:rPr>
        <w:t>dów należy dostarczyć do dnia 2</w:t>
      </w:r>
      <w:r w:rsidR="00B64F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82782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="001B2AB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B64FA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jedną z 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form:</w:t>
      </w:r>
    </w:p>
    <w:p w14:paraId="7C30A58D" w14:textId="77777777" w:rsidR="00272252" w:rsidRPr="00E07795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dres korespondencyjny</w:t>
      </w:r>
    </w:p>
    <w:p w14:paraId="714C1EC9" w14:textId="77777777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Ośrodek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Pełczycach</w:t>
      </w:r>
    </w:p>
    <w:p w14:paraId="1045FBEF" w14:textId="77777777" w:rsidR="00272252" w:rsidRPr="00E07795" w:rsidRDefault="00272252" w:rsidP="0027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79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Starogrodzka 12, 73-260 Pełczyce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DEBD7D" w14:textId="77777777" w:rsidR="00272252" w:rsidRPr="00D329B1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329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e-mail: </w:t>
      </w:r>
      <w:hyperlink r:id="rId7" w:history="1">
        <w:r w:rsidRPr="00D329B1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mgok.pelczyce@wp.pl</w:t>
        </w:r>
      </w:hyperlink>
      <w:r w:rsidRPr="00D329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;</w:t>
      </w:r>
    </w:p>
    <w:p w14:paraId="6718510E" w14:textId="77777777" w:rsidR="00272252" w:rsidRPr="006A31C6" w:rsidRDefault="00272252" w:rsidP="002722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osobiście.</w:t>
      </w:r>
    </w:p>
    <w:p w14:paraId="2AEA6E76" w14:textId="77777777" w:rsidR="00272252" w:rsidRPr="0069402A" w:rsidRDefault="00272252" w:rsidP="00272252">
      <w:pPr>
        <w:rPr>
          <w:rFonts w:ascii="Times New Roman" w:hAnsi="Times New Roman" w:cs="Times New Roman"/>
          <w:sz w:val="28"/>
          <w:szCs w:val="28"/>
        </w:rPr>
      </w:pPr>
    </w:p>
    <w:p w14:paraId="7E9C7FAD" w14:textId="77777777" w:rsidR="00970916" w:rsidRDefault="00970916"/>
    <w:sectPr w:rsidR="00970916" w:rsidSect="00075B8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240"/>
    <w:multiLevelType w:val="hybridMultilevel"/>
    <w:tmpl w:val="0D3E7940"/>
    <w:lvl w:ilvl="0" w:tplc="09BAA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31DF"/>
    <w:multiLevelType w:val="hybridMultilevel"/>
    <w:tmpl w:val="9A62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37E"/>
    <w:multiLevelType w:val="hybridMultilevel"/>
    <w:tmpl w:val="AD60B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103E"/>
    <w:multiLevelType w:val="hybridMultilevel"/>
    <w:tmpl w:val="7790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852546">
    <w:abstractNumId w:val="2"/>
  </w:num>
  <w:num w:numId="2" w16cid:durableId="421681252">
    <w:abstractNumId w:val="0"/>
  </w:num>
  <w:num w:numId="3" w16cid:durableId="1997565542">
    <w:abstractNumId w:val="1"/>
  </w:num>
  <w:num w:numId="4" w16cid:durableId="1387873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2"/>
    <w:rsid w:val="000C48BA"/>
    <w:rsid w:val="001B2AB4"/>
    <w:rsid w:val="00272252"/>
    <w:rsid w:val="002B6ED1"/>
    <w:rsid w:val="002D08B3"/>
    <w:rsid w:val="00317C22"/>
    <w:rsid w:val="00482782"/>
    <w:rsid w:val="004A511C"/>
    <w:rsid w:val="005217A3"/>
    <w:rsid w:val="00806573"/>
    <w:rsid w:val="00920921"/>
    <w:rsid w:val="00970916"/>
    <w:rsid w:val="00B64FA8"/>
    <w:rsid w:val="00CB5470"/>
    <w:rsid w:val="00D105D1"/>
    <w:rsid w:val="00D329B1"/>
    <w:rsid w:val="00D63A77"/>
    <w:rsid w:val="00FC617B"/>
    <w:rsid w:val="00FE5BFF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ED4E"/>
  <w15:docId w15:val="{A17C5AC7-8996-4591-947B-045D089F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2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22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ok.pelczy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k.pelczyce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5</cp:revision>
  <cp:lastPrinted>2023-04-17T05:56:00Z</cp:lastPrinted>
  <dcterms:created xsi:type="dcterms:W3CDTF">2023-04-14T11:03:00Z</dcterms:created>
  <dcterms:modified xsi:type="dcterms:W3CDTF">2023-04-17T08:02:00Z</dcterms:modified>
</cp:coreProperties>
</file>